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798" w14:textId="77F8E84E" w:rsidR="008005DA" w:rsidRPr="007E564B" w:rsidRDefault="0018087C">
      <w:pPr>
        <w:jc w:val="center"/>
        <w:outlineLvl w:val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`</w:t>
      </w: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434C1CC5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A238DF">
        <w:rPr>
          <w:rFonts w:asciiTheme="minorHAnsi" w:hAnsiTheme="minorHAnsi"/>
          <w:sz w:val="22"/>
          <w:szCs w:val="22"/>
        </w:rPr>
        <w:t>18</w:t>
      </w:r>
      <w:r w:rsidR="00D83FA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A238DF">
        <w:rPr>
          <w:rFonts w:asciiTheme="minorHAnsi" w:hAnsiTheme="minorHAnsi"/>
          <w:sz w:val="22"/>
          <w:szCs w:val="22"/>
        </w:rPr>
        <w:t>October</w:t>
      </w:r>
      <w:r w:rsidR="00BF007D">
        <w:rPr>
          <w:rFonts w:asciiTheme="minorHAnsi" w:hAnsiTheme="minorHAnsi"/>
          <w:sz w:val="22"/>
          <w:szCs w:val="22"/>
        </w:rPr>
        <w:t xml:space="preserve"> 2018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50719D22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  <w:bookmarkStart w:id="0" w:name="_Hlk534717784"/>
      <w:r w:rsidR="00A238DF">
        <w:rPr>
          <w:rFonts w:asciiTheme="minorHAnsi" w:hAnsiTheme="minorHAnsi"/>
          <w:sz w:val="22"/>
          <w:szCs w:val="22"/>
        </w:rPr>
        <w:t>via conference call</w:t>
      </w:r>
      <w:bookmarkEnd w:id="0"/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246399B2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1C0C186F" w14:textId="06121B3F" w:rsidR="00DE000C" w:rsidRDefault="00DE000C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McAskin, Director</w:t>
      </w:r>
      <w:r w:rsidR="00A238DF">
        <w:rPr>
          <w:rFonts w:asciiTheme="minorHAnsi" w:hAnsiTheme="minorHAnsi"/>
          <w:sz w:val="22"/>
          <w:szCs w:val="22"/>
        </w:rPr>
        <w:tab/>
      </w:r>
      <w:r w:rsidR="00A238DF">
        <w:rPr>
          <w:rFonts w:asciiTheme="minorHAnsi" w:hAnsiTheme="minorHAnsi"/>
          <w:sz w:val="22"/>
          <w:szCs w:val="22"/>
        </w:rPr>
        <w:t>via conference call</w:t>
      </w:r>
    </w:p>
    <w:p w14:paraId="34070DBF" w14:textId="0170D417" w:rsidR="00A238DF" w:rsidRDefault="00566F42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14:paraId="608531B2" w14:textId="77777777" w:rsidR="00A238DF" w:rsidRDefault="00A238DF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37CEF115" w14:textId="10254911" w:rsidR="00A238DF" w:rsidRDefault="00A238DF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Absence excused: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Geoff Landry, Treasurer</w:t>
      </w:r>
    </w:p>
    <w:p w14:paraId="76248817" w14:textId="5B0D9FE1" w:rsidR="00D461C0" w:rsidRDefault="00D461C0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797217DB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A238DF">
        <w:rPr>
          <w:rFonts w:asciiTheme="minorHAnsi" w:hAnsiTheme="minorHAnsi"/>
          <w:sz w:val="22"/>
          <w:szCs w:val="22"/>
        </w:rPr>
        <w:t>Conway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43C5A69C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A238DF">
        <w:rPr>
          <w:rFonts w:asciiTheme="minorHAnsi" w:hAnsiTheme="minorHAnsi"/>
          <w:sz w:val="22"/>
          <w:szCs w:val="22"/>
        </w:rPr>
        <w:t>August 9</w:t>
      </w:r>
      <w:r w:rsidR="00566F42">
        <w:rPr>
          <w:rFonts w:asciiTheme="minorHAnsi" w:hAnsiTheme="minorHAnsi"/>
          <w:sz w:val="22"/>
          <w:szCs w:val="22"/>
        </w:rPr>
        <w:t>, 2018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DE000C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A238DF">
        <w:rPr>
          <w:rFonts w:asciiTheme="minorHAnsi" w:hAnsiTheme="minorHAnsi"/>
          <w:sz w:val="22"/>
          <w:szCs w:val="22"/>
        </w:rPr>
        <w:t>McAskin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7C1D679E" w14:textId="0F1D21F8" w:rsidR="00C416EF" w:rsidRDefault="00C416EF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35C48B75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A238DF">
        <w:rPr>
          <w:rFonts w:asciiTheme="minorHAnsi" w:hAnsiTheme="minorHAnsi"/>
          <w:sz w:val="22"/>
          <w:szCs w:val="22"/>
        </w:rPr>
        <w:t>nine</w:t>
      </w:r>
      <w:r w:rsidR="00566F42">
        <w:rPr>
          <w:rFonts w:asciiTheme="minorHAnsi" w:hAnsiTheme="minorHAnsi"/>
          <w:sz w:val="22"/>
          <w:szCs w:val="22"/>
        </w:rPr>
        <w:t xml:space="preserve"> months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A238DF">
        <w:rPr>
          <w:rFonts w:asciiTheme="minorHAnsi" w:hAnsiTheme="minorHAnsi"/>
          <w:sz w:val="22"/>
          <w:szCs w:val="22"/>
        </w:rPr>
        <w:t>September 30</w:t>
      </w:r>
      <w:r w:rsidR="00566F42">
        <w:rPr>
          <w:rFonts w:asciiTheme="minorHAnsi" w:hAnsiTheme="minorHAnsi"/>
          <w:sz w:val="22"/>
          <w:szCs w:val="22"/>
        </w:rPr>
        <w:t>, 2018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D461C0">
        <w:rPr>
          <w:rFonts w:asciiTheme="minorHAnsi" w:hAnsiTheme="minorHAnsi"/>
          <w:sz w:val="22"/>
          <w:szCs w:val="22"/>
        </w:rPr>
        <w:t xml:space="preserve">Conway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A238DF">
        <w:rPr>
          <w:rFonts w:asciiTheme="minorHAnsi" w:hAnsiTheme="minorHAnsi"/>
          <w:sz w:val="22"/>
          <w:szCs w:val="22"/>
        </w:rPr>
        <w:t>McAskin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491DB765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A20D4E">
        <w:rPr>
          <w:rFonts w:asciiTheme="minorHAnsi" w:hAnsiTheme="minorHAnsi"/>
          <w:sz w:val="22"/>
          <w:szCs w:val="22"/>
        </w:rPr>
        <w:t>2,596.58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A20D4E">
        <w:rPr>
          <w:rFonts w:asciiTheme="minorHAnsi" w:hAnsiTheme="minorHAnsi"/>
          <w:sz w:val="22"/>
          <w:szCs w:val="22"/>
        </w:rPr>
        <w:t>McAskin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A20D4E">
        <w:rPr>
          <w:rFonts w:asciiTheme="minorHAnsi" w:hAnsiTheme="minorHAnsi"/>
          <w:sz w:val="22"/>
          <w:szCs w:val="22"/>
        </w:rPr>
        <w:t>Conway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36E79CDF" w14:textId="6E79DDF7" w:rsidR="00566F42" w:rsidRDefault="00566F4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22FA1D" w14:textId="0B867AC1" w:rsidR="00C64EB2" w:rsidRDefault="00C64EB2" w:rsidP="00C64EB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</w:t>
      </w:r>
      <w:r>
        <w:rPr>
          <w:rFonts w:asciiTheme="minorHAnsi" w:hAnsiTheme="minorHAnsi"/>
          <w:b/>
          <w:sz w:val="22"/>
          <w:szCs w:val="22"/>
          <w:u w:val="single"/>
        </w:rPr>
        <w:t>9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BUDGET HEARING</w:t>
      </w:r>
    </w:p>
    <w:p w14:paraId="55E1E308" w14:textId="70C824C8" w:rsidR="00C64EB2" w:rsidRDefault="00C64EB2" w:rsidP="00C64EB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 </w:t>
      </w:r>
      <w:r>
        <w:rPr>
          <w:rFonts w:asciiTheme="minorHAnsi" w:hAnsiTheme="minorHAnsi"/>
          <w:sz w:val="22"/>
          <w:szCs w:val="22"/>
        </w:rPr>
        <w:t>Conway</w:t>
      </w:r>
      <w:r>
        <w:rPr>
          <w:rFonts w:asciiTheme="minorHAnsi" w:hAnsiTheme="minorHAnsi"/>
          <w:sz w:val="22"/>
          <w:szCs w:val="22"/>
        </w:rPr>
        <w:t xml:space="preserve"> opened the budget hearing at </w:t>
      </w: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 xml:space="preserve"> a.m.  The Directors </w:t>
      </w:r>
      <w:r>
        <w:rPr>
          <w:rFonts w:asciiTheme="minorHAnsi" w:hAnsiTheme="minorHAnsi"/>
          <w:sz w:val="22"/>
          <w:szCs w:val="22"/>
        </w:rPr>
        <w:t>reviewed</w:t>
      </w:r>
      <w:r>
        <w:rPr>
          <w:rFonts w:asciiTheme="minorHAnsi" w:hAnsiTheme="minorHAnsi"/>
          <w:sz w:val="22"/>
          <w:szCs w:val="22"/>
        </w:rPr>
        <w:t xml:space="preserve"> the 201</w:t>
      </w:r>
      <w:r>
        <w:rPr>
          <w:rFonts w:asciiTheme="minorHAnsi" w:hAnsiTheme="minorHAnsi"/>
          <w:sz w:val="22"/>
          <w:szCs w:val="22"/>
        </w:rPr>
        <w:t xml:space="preserve">9 </w:t>
      </w:r>
      <w:r>
        <w:rPr>
          <w:rFonts w:asciiTheme="minorHAnsi" w:hAnsiTheme="minorHAnsi"/>
          <w:sz w:val="22"/>
          <w:szCs w:val="22"/>
        </w:rPr>
        <w:t>Proposed Budget</w:t>
      </w:r>
      <w:r>
        <w:rPr>
          <w:rFonts w:asciiTheme="minorHAnsi" w:hAnsiTheme="minorHAnsi"/>
          <w:sz w:val="22"/>
          <w:szCs w:val="22"/>
        </w:rPr>
        <w:t xml:space="preserve"> and added $10,000 to the proposed 2019 budget engineering line item to review the impact </w:t>
      </w:r>
      <w:r w:rsidR="00BA0646">
        <w:rPr>
          <w:rFonts w:asciiTheme="minorHAnsi" w:hAnsiTheme="minorHAnsi"/>
          <w:sz w:val="22"/>
          <w:szCs w:val="22"/>
        </w:rPr>
        <w:t xml:space="preserve">illegally connected </w:t>
      </w:r>
      <w:r>
        <w:rPr>
          <w:rFonts w:asciiTheme="minorHAnsi" w:hAnsiTheme="minorHAnsi"/>
          <w:sz w:val="22"/>
          <w:szCs w:val="22"/>
        </w:rPr>
        <w:t>sump pumps</w:t>
      </w:r>
      <w:r w:rsidR="00BA0646">
        <w:rPr>
          <w:rFonts w:asciiTheme="minorHAnsi" w:hAnsiTheme="minorHAnsi"/>
          <w:sz w:val="22"/>
          <w:szCs w:val="22"/>
        </w:rPr>
        <w:t xml:space="preserve"> could</w:t>
      </w:r>
      <w:r>
        <w:rPr>
          <w:rFonts w:asciiTheme="minorHAnsi" w:hAnsiTheme="minorHAnsi"/>
          <w:sz w:val="22"/>
          <w:szCs w:val="22"/>
        </w:rPr>
        <w:t xml:space="preserve"> </w:t>
      </w:r>
      <w:r w:rsidR="00BA0646">
        <w:rPr>
          <w:rFonts w:asciiTheme="minorHAnsi" w:hAnsiTheme="minorHAnsi"/>
          <w:sz w:val="22"/>
          <w:szCs w:val="22"/>
        </w:rPr>
        <w:t>have on wastewater flows</w:t>
      </w:r>
      <w:r>
        <w:rPr>
          <w:rFonts w:asciiTheme="minorHAnsi" w:hAnsiTheme="minorHAnsi"/>
          <w:sz w:val="22"/>
          <w:szCs w:val="22"/>
        </w:rPr>
        <w:t xml:space="preserve">.  After discussion, Director </w:t>
      </w:r>
      <w:r>
        <w:rPr>
          <w:rFonts w:asciiTheme="minorHAnsi" w:hAnsiTheme="minorHAnsi"/>
          <w:sz w:val="22"/>
          <w:szCs w:val="22"/>
        </w:rPr>
        <w:t>Conway</w:t>
      </w:r>
      <w:r>
        <w:rPr>
          <w:rFonts w:asciiTheme="minorHAnsi" w:hAnsiTheme="minorHAnsi"/>
          <w:sz w:val="22"/>
          <w:szCs w:val="22"/>
        </w:rPr>
        <w:t xml:space="preserve"> closed the budget hearing at </w:t>
      </w: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 a.m.</w:t>
      </w:r>
      <w:r>
        <w:rPr>
          <w:rFonts w:asciiTheme="minorHAnsi" w:hAnsiTheme="minorHAnsi"/>
          <w:sz w:val="22"/>
          <w:szCs w:val="22"/>
        </w:rPr>
        <w:tab/>
      </w:r>
    </w:p>
    <w:p w14:paraId="5A4E34A9" w14:textId="054730A2" w:rsidR="00C64EB2" w:rsidRDefault="00C64EB2" w:rsidP="00C64EB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216649" w14:textId="77777777" w:rsidR="00C64EB2" w:rsidRDefault="00C64EB2" w:rsidP="00C64EB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CF8219" w14:textId="77777777" w:rsidR="00C64EB2" w:rsidRDefault="00C64EB2" w:rsidP="00C64EB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67AE73E" w14:textId="73F7FFD8" w:rsidR="00C64EB2" w:rsidRDefault="00C64EB2" w:rsidP="00C64EB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Director </w:t>
      </w:r>
      <w:r w:rsidR="00BA0646">
        <w:rPr>
          <w:rFonts w:asciiTheme="minorHAnsi" w:hAnsiTheme="minorHAnsi"/>
          <w:sz w:val="22"/>
          <w:szCs w:val="22"/>
        </w:rPr>
        <w:t>Roberts</w:t>
      </w:r>
      <w:r>
        <w:rPr>
          <w:rFonts w:asciiTheme="minorHAnsi" w:hAnsiTheme="minorHAnsi"/>
          <w:sz w:val="22"/>
          <w:szCs w:val="22"/>
        </w:rPr>
        <w:t xml:space="preserve"> made a motion to approve the 201</w:t>
      </w:r>
      <w:r w:rsidR="00BA064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Budget</w:t>
      </w:r>
      <w:r w:rsidR="00BA0646">
        <w:rPr>
          <w:rFonts w:asciiTheme="minorHAnsi" w:hAnsiTheme="minorHAnsi"/>
          <w:sz w:val="22"/>
          <w:szCs w:val="22"/>
        </w:rPr>
        <w:t xml:space="preserve"> with the changes noted</w:t>
      </w:r>
      <w:r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BA0646">
        <w:rPr>
          <w:rFonts w:asciiTheme="minorHAnsi" w:hAnsiTheme="minorHAnsi"/>
          <w:sz w:val="22"/>
          <w:szCs w:val="22"/>
        </w:rPr>
        <w:t>Conway</w:t>
      </w:r>
      <w:r>
        <w:rPr>
          <w:rFonts w:asciiTheme="minorHAnsi" w:hAnsiTheme="minorHAnsi"/>
          <w:sz w:val="22"/>
          <w:szCs w:val="22"/>
        </w:rPr>
        <w:t xml:space="preserve"> and upon vote, unanimously approved.</w:t>
      </w:r>
      <w:r w:rsidR="002B35B9">
        <w:rPr>
          <w:rFonts w:asciiTheme="minorHAnsi" w:hAnsiTheme="minorHAnsi"/>
          <w:sz w:val="22"/>
          <w:szCs w:val="22"/>
        </w:rPr>
        <w:t xml:space="preserve">  </w:t>
      </w:r>
      <w:bookmarkStart w:id="1" w:name="_GoBack"/>
      <w:bookmarkEnd w:id="1"/>
    </w:p>
    <w:p w14:paraId="13025F80" w14:textId="1C5D3D25" w:rsidR="002C08CD" w:rsidRDefault="002C08CD" w:rsidP="00B34AD4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2" w:name="_Hlk521598819"/>
    </w:p>
    <w:bookmarkEnd w:id="2"/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1F654C5B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</w:t>
      </w:r>
      <w:r w:rsidR="00BA0646">
        <w:rPr>
          <w:rFonts w:asciiTheme="minorHAnsi" w:hAnsiTheme="minorHAnsi"/>
          <w:sz w:val="22"/>
          <w:szCs w:val="22"/>
        </w:rPr>
        <w:t>00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35B9"/>
    <w:rsid w:val="002B7EF5"/>
    <w:rsid w:val="002C08CD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6C91"/>
    <w:rsid w:val="00C000B8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2402-BDD4-495B-9BD1-B4C4F4C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6</cp:revision>
  <cp:lastPrinted>2017-03-16T18:59:00Z</cp:lastPrinted>
  <dcterms:created xsi:type="dcterms:W3CDTF">2019-01-08T20:33:00Z</dcterms:created>
  <dcterms:modified xsi:type="dcterms:W3CDTF">2019-01-08T20:50:00Z</dcterms:modified>
</cp:coreProperties>
</file>