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 xml:space="preserve">A </w:t>
      </w:r>
      <w:r w:rsidR="005B697D">
        <w:rPr>
          <w:sz w:val="22"/>
        </w:rPr>
        <w:t xml:space="preserve">special </w:t>
      </w:r>
      <w:r w:rsidRPr="00F2767D">
        <w:rPr>
          <w:sz w:val="22"/>
        </w:rPr>
        <w:t>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3F66A1">
        <w:rPr>
          <w:sz w:val="22"/>
        </w:rPr>
        <w:t>8</w:t>
      </w:r>
      <w:r w:rsidR="00914C46">
        <w:rPr>
          <w:sz w:val="22"/>
        </w:rPr>
        <w:t xml:space="preserve">th </w:t>
      </w:r>
      <w:r w:rsidRPr="00F2767D">
        <w:rPr>
          <w:sz w:val="22"/>
        </w:rPr>
        <w:t xml:space="preserve">day of </w:t>
      </w:r>
      <w:r w:rsidR="003F66A1">
        <w:rPr>
          <w:sz w:val="22"/>
        </w:rPr>
        <w:t>January 2015</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BD43E6">
        <w:rPr>
          <w:sz w:val="22"/>
        </w:rPr>
        <w:t>Dan Conway</w:t>
      </w:r>
      <w:r w:rsidR="00B50DDE">
        <w:rPr>
          <w:sz w:val="22"/>
        </w:rPr>
        <w:t xml:space="preserve">, </w:t>
      </w:r>
      <w:r w:rsidR="00BD43E6">
        <w:rPr>
          <w:sz w:val="22"/>
        </w:rPr>
        <w:t>Vice President</w:t>
      </w:r>
    </w:p>
    <w:p w:rsidR="003F66A1" w:rsidRDefault="003F66A1" w:rsidP="00622B78">
      <w:pPr>
        <w:spacing w:line="276" w:lineRule="auto"/>
        <w:outlineLvl w:val="0"/>
        <w:rPr>
          <w:sz w:val="22"/>
        </w:rPr>
      </w:pPr>
      <w:r>
        <w:rPr>
          <w:sz w:val="22"/>
        </w:rPr>
        <w:tab/>
      </w:r>
      <w:r>
        <w:rPr>
          <w:sz w:val="22"/>
        </w:rPr>
        <w:tab/>
      </w:r>
      <w:r>
        <w:rPr>
          <w:sz w:val="22"/>
        </w:rPr>
        <w:tab/>
        <w:t>Marcus McAskin, Secretary</w:t>
      </w:r>
    </w:p>
    <w:p w:rsidR="00765144" w:rsidRDefault="0040632E"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651C00" w:rsidP="00101A12">
      <w:pPr>
        <w:spacing w:line="276" w:lineRule="auto"/>
        <w:outlineLvl w:val="0"/>
        <w:rPr>
          <w:b/>
          <w:sz w:val="22"/>
        </w:rPr>
      </w:pPr>
      <w:r>
        <w:rPr>
          <w:sz w:val="22"/>
        </w:rPr>
        <w:tab/>
      </w:r>
      <w:r>
        <w:rPr>
          <w:sz w:val="22"/>
        </w:rPr>
        <w:tab/>
      </w:r>
      <w:r>
        <w:rPr>
          <w:sz w:val="22"/>
        </w:rPr>
        <w:tab/>
      </w:r>
      <w:r w:rsidR="00D513D7">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3F66A1">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5B697D">
        <w:rPr>
          <w:sz w:val="22"/>
        </w:rPr>
        <w:t>Thursday</w:t>
      </w:r>
      <w:r w:rsidR="00651C00">
        <w:rPr>
          <w:sz w:val="22"/>
        </w:rPr>
        <w:t xml:space="preserve">, </w:t>
      </w:r>
      <w:r w:rsidR="003F66A1">
        <w:rPr>
          <w:sz w:val="22"/>
        </w:rPr>
        <w:t>November 13</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5B697D">
        <w:rPr>
          <w:sz w:val="22"/>
        </w:rPr>
        <w:t>ten</w:t>
      </w:r>
      <w:r w:rsidR="00640713">
        <w:rPr>
          <w:sz w:val="22"/>
        </w:rPr>
        <w:t xml:space="preserve"> </w:t>
      </w:r>
      <w:r w:rsidR="00832A83">
        <w:rPr>
          <w:sz w:val="22"/>
        </w:rPr>
        <w:t>month</w:t>
      </w:r>
      <w:r w:rsidR="002D3F43">
        <w:rPr>
          <w:sz w:val="22"/>
        </w:rPr>
        <w:t>s</w:t>
      </w:r>
      <w:r w:rsidR="007E25E4" w:rsidRPr="00C10081">
        <w:rPr>
          <w:sz w:val="22"/>
        </w:rPr>
        <w:t xml:space="preserve"> ending </w:t>
      </w:r>
      <w:r w:rsidR="003F66A1">
        <w:rPr>
          <w:sz w:val="22"/>
        </w:rPr>
        <w:t xml:space="preserve">December </w:t>
      </w:r>
      <w:r w:rsidR="005B697D">
        <w:rPr>
          <w:sz w:val="22"/>
        </w:rPr>
        <w:t>31</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3F66A1">
        <w:rPr>
          <w:sz w:val="22"/>
        </w:rPr>
        <w:t>McAskin</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3F66A1">
        <w:rPr>
          <w:sz w:val="22"/>
        </w:rPr>
        <w:t>Bierman</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D80945" w:rsidRDefault="00992990" w:rsidP="00B34AD4">
      <w:pPr>
        <w:spacing w:line="276" w:lineRule="auto"/>
        <w:rPr>
          <w:sz w:val="22"/>
        </w:rPr>
      </w:pPr>
      <w:r>
        <w:rPr>
          <w:sz w:val="22"/>
        </w:rPr>
        <w:t>Ms. Beard presented the Schedule of Cash Disbursements totaling $</w:t>
      </w:r>
      <w:r w:rsidR="008A32AF">
        <w:rPr>
          <w:sz w:val="22"/>
        </w:rPr>
        <w:t>11</w:t>
      </w:r>
      <w:r w:rsidR="00930E6F">
        <w:rPr>
          <w:sz w:val="22"/>
        </w:rPr>
        <w:t>,</w:t>
      </w:r>
      <w:r w:rsidR="008A32AF">
        <w:rPr>
          <w:sz w:val="22"/>
        </w:rPr>
        <w:t>877</w:t>
      </w:r>
      <w:r w:rsidR="005B697D">
        <w:rPr>
          <w:sz w:val="22"/>
        </w:rPr>
        <w:t>.</w:t>
      </w:r>
      <w:r w:rsidR="008A32AF">
        <w:rPr>
          <w:sz w:val="22"/>
        </w:rPr>
        <w:t>3</w:t>
      </w:r>
      <w:r w:rsidR="005B697D">
        <w:rPr>
          <w:sz w:val="22"/>
        </w:rPr>
        <w:t>5</w:t>
      </w:r>
      <w:r w:rsidR="00930E6F">
        <w:rPr>
          <w:sz w:val="22"/>
        </w:rPr>
        <w:t>.</w:t>
      </w:r>
      <w:r w:rsidR="00AB7294">
        <w:rPr>
          <w:sz w:val="22"/>
        </w:rPr>
        <w:t xml:space="preserve">  </w:t>
      </w:r>
      <w:r>
        <w:rPr>
          <w:sz w:val="22"/>
        </w:rPr>
        <w:t xml:space="preserve">After review, Director </w:t>
      </w:r>
      <w:r w:rsidR="008A32AF">
        <w:rPr>
          <w:sz w:val="22"/>
        </w:rPr>
        <w:t>McAskin</w:t>
      </w:r>
      <w:r w:rsidR="002956F4">
        <w:rPr>
          <w:sz w:val="22"/>
        </w:rPr>
        <w:t xml:space="preserve"> </w:t>
      </w:r>
      <w:r>
        <w:rPr>
          <w:sz w:val="22"/>
        </w:rPr>
        <w:t>made a motion to approve the cash disbursements</w:t>
      </w:r>
      <w:r w:rsidR="007B31B8">
        <w:rPr>
          <w:sz w:val="22"/>
        </w:rPr>
        <w:t>.</w:t>
      </w:r>
      <w:r>
        <w:rPr>
          <w:sz w:val="22"/>
        </w:rPr>
        <w:t xml:space="preserve">  The motion was seconded by Director </w:t>
      </w:r>
      <w:r w:rsidR="008A32AF">
        <w:rPr>
          <w:sz w:val="22"/>
        </w:rPr>
        <w:t>Bierman</w:t>
      </w:r>
      <w:r w:rsidR="002956F4">
        <w:rPr>
          <w:sz w:val="22"/>
        </w:rPr>
        <w:t xml:space="preserve"> </w:t>
      </w:r>
      <w:r>
        <w:rPr>
          <w:sz w:val="22"/>
        </w:rPr>
        <w:t>and upon vote unanimously approved.</w:t>
      </w:r>
    </w:p>
    <w:p w:rsidR="008A32AF" w:rsidRDefault="008A32AF" w:rsidP="00B34AD4">
      <w:pPr>
        <w:spacing w:line="276" w:lineRule="auto"/>
        <w:rPr>
          <w:sz w:val="22"/>
        </w:rPr>
      </w:pPr>
    </w:p>
    <w:p w:rsidR="008A32AF" w:rsidRDefault="008A32AF" w:rsidP="00B34AD4">
      <w:pPr>
        <w:spacing w:line="276" w:lineRule="auto"/>
        <w:rPr>
          <w:b/>
          <w:sz w:val="22"/>
          <w:u w:val="single"/>
        </w:rPr>
      </w:pPr>
      <w:r>
        <w:rPr>
          <w:b/>
          <w:sz w:val="22"/>
          <w:u w:val="single"/>
        </w:rPr>
        <w:t>MEETING MATTERS</w:t>
      </w:r>
    </w:p>
    <w:p w:rsidR="000E0CC7" w:rsidRDefault="000E0CC7" w:rsidP="000E0CC7">
      <w:pPr>
        <w:spacing w:line="276" w:lineRule="auto"/>
        <w:rPr>
          <w:sz w:val="22"/>
        </w:rPr>
      </w:pPr>
      <w:r>
        <w:rPr>
          <w:sz w:val="22"/>
        </w:rPr>
        <w:t>Ms. Beard presented a proposed schedule of meeting dates  for 201</w:t>
      </w:r>
      <w:r>
        <w:rPr>
          <w:sz w:val="22"/>
        </w:rPr>
        <w:t>5</w:t>
      </w:r>
      <w:r>
        <w:rPr>
          <w:sz w:val="22"/>
        </w:rPr>
        <w:t xml:space="preserve">. After discussion a motion was made by Director </w:t>
      </w:r>
      <w:r>
        <w:rPr>
          <w:sz w:val="22"/>
        </w:rPr>
        <w:t>Conway</w:t>
      </w:r>
      <w:r>
        <w:rPr>
          <w:sz w:val="22"/>
        </w:rPr>
        <w:t xml:space="preserve"> to set the regular meeting on the 2nd Thursday of each month.  The motion was seconded by Director </w:t>
      </w:r>
      <w:r>
        <w:rPr>
          <w:sz w:val="22"/>
        </w:rPr>
        <w:t>McAskin</w:t>
      </w:r>
      <w:r>
        <w:rPr>
          <w:sz w:val="22"/>
        </w:rPr>
        <w:t xml:space="preserve"> and upon vote, unanimously approved.</w:t>
      </w:r>
    </w:p>
    <w:p w:rsidR="000E0CC7" w:rsidRDefault="000E0CC7" w:rsidP="000E0CC7">
      <w:pPr>
        <w:spacing w:line="276" w:lineRule="auto"/>
        <w:rPr>
          <w:sz w:val="22"/>
        </w:rPr>
      </w:pPr>
    </w:p>
    <w:p w:rsidR="000E0CC7" w:rsidRDefault="000E0CC7" w:rsidP="000E0CC7">
      <w:pPr>
        <w:spacing w:line="276" w:lineRule="auto"/>
        <w:rPr>
          <w:sz w:val="22"/>
        </w:rPr>
      </w:pPr>
      <w:r>
        <w:rPr>
          <w:sz w:val="22"/>
        </w:rPr>
        <w:t>Director Conway made a motion to establish the meeting place for 201</w:t>
      </w:r>
      <w:r>
        <w:rPr>
          <w:sz w:val="22"/>
        </w:rPr>
        <w:t>5</w:t>
      </w:r>
      <w:r>
        <w:rPr>
          <w:sz w:val="22"/>
        </w:rPr>
        <w:t xml:space="preserve"> at:</w:t>
      </w:r>
    </w:p>
    <w:p w:rsidR="000E0CC7" w:rsidRDefault="000E0CC7" w:rsidP="000E0CC7">
      <w:pPr>
        <w:spacing w:line="276" w:lineRule="auto"/>
        <w:rPr>
          <w:sz w:val="22"/>
        </w:rPr>
      </w:pPr>
    </w:p>
    <w:p w:rsidR="000E0CC7" w:rsidRDefault="000E0CC7" w:rsidP="000E0CC7">
      <w:pPr>
        <w:spacing w:line="276" w:lineRule="auto"/>
        <w:rPr>
          <w:sz w:val="22"/>
        </w:rPr>
      </w:pPr>
      <w:r>
        <w:rPr>
          <w:sz w:val="22"/>
        </w:rPr>
        <w:tab/>
        <w:t xml:space="preserve"> </w:t>
      </w:r>
      <w:proofErr w:type="spellStart"/>
      <w:r w:rsidRPr="00F2767D">
        <w:rPr>
          <w:sz w:val="22"/>
        </w:rPr>
        <w:t>Duffey’s</w:t>
      </w:r>
      <w:proofErr w:type="spellEnd"/>
      <w:r w:rsidRPr="00F2767D">
        <w:rPr>
          <w:sz w:val="22"/>
        </w:rPr>
        <w:t xml:space="preserve"> Bakery Patio Cafe, 4994 E. Hampden Avenue, Denver, Colorado 80110</w:t>
      </w:r>
      <w:r>
        <w:rPr>
          <w:sz w:val="22"/>
        </w:rPr>
        <w:t xml:space="preserve">.  </w:t>
      </w:r>
    </w:p>
    <w:p w:rsidR="000E0CC7" w:rsidRDefault="000E0CC7" w:rsidP="000E0CC7">
      <w:pPr>
        <w:spacing w:line="276" w:lineRule="auto"/>
        <w:rPr>
          <w:sz w:val="22"/>
        </w:rPr>
      </w:pPr>
    </w:p>
    <w:p w:rsidR="000E0CC7" w:rsidRDefault="000E0CC7" w:rsidP="000E0CC7">
      <w:pPr>
        <w:spacing w:line="276" w:lineRule="auto"/>
        <w:rPr>
          <w:sz w:val="22"/>
        </w:rPr>
      </w:pPr>
      <w:r>
        <w:rPr>
          <w:sz w:val="22"/>
        </w:rPr>
        <w:t xml:space="preserve">The motion was seconded by Director </w:t>
      </w:r>
      <w:r>
        <w:rPr>
          <w:sz w:val="22"/>
        </w:rPr>
        <w:t>McAskin</w:t>
      </w:r>
      <w:r>
        <w:rPr>
          <w:sz w:val="22"/>
        </w:rPr>
        <w:t xml:space="preserve"> and upon vote, unanimously approved.  </w:t>
      </w:r>
    </w:p>
    <w:p w:rsidR="000E0CC7" w:rsidRDefault="000E0CC7" w:rsidP="000E0CC7">
      <w:pPr>
        <w:spacing w:line="276" w:lineRule="auto"/>
        <w:rPr>
          <w:sz w:val="22"/>
        </w:rPr>
      </w:pPr>
    </w:p>
    <w:p w:rsidR="000E0CC7" w:rsidRDefault="000E0CC7" w:rsidP="000E0CC7">
      <w:pPr>
        <w:spacing w:line="276" w:lineRule="auto"/>
        <w:rPr>
          <w:sz w:val="22"/>
        </w:rPr>
      </w:pPr>
    </w:p>
    <w:p w:rsidR="000E0CC7" w:rsidRDefault="000E0CC7" w:rsidP="000E0CC7">
      <w:pPr>
        <w:spacing w:line="276" w:lineRule="auto"/>
        <w:rPr>
          <w:sz w:val="22"/>
        </w:rPr>
      </w:pPr>
      <w:r>
        <w:rPr>
          <w:sz w:val="22"/>
        </w:rPr>
        <w:lastRenderedPageBreak/>
        <w:t xml:space="preserve">Director </w:t>
      </w:r>
      <w:r>
        <w:rPr>
          <w:sz w:val="22"/>
        </w:rPr>
        <w:t>Conway</w:t>
      </w:r>
      <w:r>
        <w:rPr>
          <w:sz w:val="22"/>
        </w:rPr>
        <w:t xml:space="preserve"> made a motion to establish the District posting locations as follows:</w:t>
      </w:r>
    </w:p>
    <w:p w:rsidR="000E0CC7" w:rsidRDefault="000E0CC7" w:rsidP="000E0CC7">
      <w:pPr>
        <w:spacing w:line="276" w:lineRule="auto"/>
        <w:rPr>
          <w:sz w:val="22"/>
        </w:rPr>
      </w:pPr>
    </w:p>
    <w:p w:rsidR="000E0CC7" w:rsidRDefault="000E0CC7" w:rsidP="000E0CC7">
      <w:pPr>
        <w:spacing w:line="276" w:lineRule="auto"/>
        <w:rPr>
          <w:sz w:val="22"/>
        </w:rPr>
      </w:pPr>
      <w:r>
        <w:rPr>
          <w:sz w:val="22"/>
        </w:rPr>
        <w:tab/>
        <w:t xml:space="preserve">- 5130 Nassau Circle West, Cherry Hills Village, CO 80113  </w:t>
      </w:r>
    </w:p>
    <w:p w:rsidR="000E0CC7" w:rsidRDefault="000E0CC7" w:rsidP="000E0CC7">
      <w:pPr>
        <w:spacing w:line="276" w:lineRule="auto"/>
        <w:rPr>
          <w:sz w:val="22"/>
        </w:rPr>
      </w:pPr>
      <w:r>
        <w:rPr>
          <w:sz w:val="22"/>
        </w:rPr>
        <w:tab/>
        <w:t>- 5232 Nassau Circle East, Cherry Hills Village, CO 80113</w:t>
      </w:r>
    </w:p>
    <w:p w:rsidR="000E0CC7" w:rsidRDefault="000E0CC7" w:rsidP="000E0CC7">
      <w:pPr>
        <w:spacing w:line="276" w:lineRule="auto"/>
        <w:rPr>
          <w:sz w:val="22"/>
        </w:rPr>
      </w:pPr>
      <w:r>
        <w:rPr>
          <w:sz w:val="22"/>
        </w:rPr>
        <w:tab/>
        <w:t>- 4051 South Holly Street, Cherry Hills Village, CO 80111</w:t>
      </w:r>
    </w:p>
    <w:p w:rsidR="000E0CC7" w:rsidRDefault="000E0CC7" w:rsidP="000E0CC7">
      <w:pPr>
        <w:spacing w:line="276" w:lineRule="auto"/>
        <w:rPr>
          <w:sz w:val="22"/>
        </w:rPr>
      </w:pPr>
      <w:r>
        <w:rPr>
          <w:sz w:val="22"/>
        </w:rPr>
        <w:tab/>
        <w:t>- Arapahoe County Clerk &amp; Recorder Office</w:t>
      </w:r>
    </w:p>
    <w:p w:rsidR="000E0CC7" w:rsidRDefault="000E0CC7" w:rsidP="000E0CC7">
      <w:pPr>
        <w:spacing w:line="276" w:lineRule="auto"/>
        <w:rPr>
          <w:sz w:val="22"/>
        </w:rPr>
      </w:pPr>
      <w:r>
        <w:rPr>
          <w:sz w:val="22"/>
        </w:rPr>
        <w:tab/>
        <w:t>- Cherry Hills North Metro District Website, www.chvnorthmetro.us</w:t>
      </w:r>
    </w:p>
    <w:p w:rsidR="000E0CC7" w:rsidRDefault="000E0CC7" w:rsidP="000E0CC7">
      <w:pPr>
        <w:spacing w:line="276" w:lineRule="auto"/>
        <w:rPr>
          <w:sz w:val="22"/>
        </w:rPr>
      </w:pPr>
    </w:p>
    <w:p w:rsidR="000E0CC7" w:rsidRDefault="000E0CC7" w:rsidP="000E0CC7">
      <w:pPr>
        <w:spacing w:line="276" w:lineRule="auto"/>
        <w:rPr>
          <w:sz w:val="22"/>
        </w:rPr>
      </w:pPr>
      <w:r>
        <w:rPr>
          <w:sz w:val="22"/>
        </w:rPr>
        <w:t xml:space="preserve"> The motion was seconded by Director </w:t>
      </w:r>
      <w:r>
        <w:rPr>
          <w:sz w:val="22"/>
        </w:rPr>
        <w:t>McAskin</w:t>
      </w:r>
      <w:r>
        <w:rPr>
          <w:sz w:val="22"/>
        </w:rPr>
        <w:t xml:space="preserve"> and upon vote, unanimously approved.</w:t>
      </w:r>
    </w:p>
    <w:p w:rsidR="000E0CC7" w:rsidRDefault="000E0CC7" w:rsidP="000E0CC7">
      <w:pPr>
        <w:spacing w:line="276" w:lineRule="auto"/>
        <w:rPr>
          <w:sz w:val="22"/>
        </w:rPr>
      </w:pPr>
    </w:p>
    <w:p w:rsidR="000E0CC7" w:rsidRDefault="000E0CC7" w:rsidP="000E0CC7">
      <w:pPr>
        <w:spacing w:line="276" w:lineRule="auto"/>
        <w:rPr>
          <w:b/>
          <w:sz w:val="22"/>
          <w:u w:val="single"/>
        </w:rPr>
      </w:pPr>
      <w:r>
        <w:rPr>
          <w:b/>
          <w:sz w:val="22"/>
          <w:u w:val="single"/>
        </w:rPr>
        <w:t>AUDIT EXEMPTION PROPOSAL</w:t>
      </w:r>
    </w:p>
    <w:p w:rsidR="000E0CC7" w:rsidRDefault="000E0CC7" w:rsidP="000E0CC7">
      <w:pPr>
        <w:spacing w:line="276" w:lineRule="auto"/>
        <w:rPr>
          <w:sz w:val="22"/>
        </w:rPr>
      </w:pPr>
      <w:r>
        <w:rPr>
          <w:sz w:val="22"/>
        </w:rPr>
        <w:t>Ms. Beard presented a proposal from L. Paul Goedecke P.C. to prepare the 201</w:t>
      </w:r>
      <w:r w:rsidR="00DA0A81">
        <w:rPr>
          <w:sz w:val="22"/>
        </w:rPr>
        <w:t>4</w:t>
      </w:r>
      <w:r>
        <w:rPr>
          <w:sz w:val="22"/>
        </w:rPr>
        <w:t xml:space="preserve"> Audit Exemption for a fee of $500.  After review, Director </w:t>
      </w:r>
      <w:r w:rsidR="00DA0A81">
        <w:rPr>
          <w:sz w:val="22"/>
        </w:rPr>
        <w:t>Bierman</w:t>
      </w:r>
      <w:r>
        <w:rPr>
          <w:sz w:val="22"/>
        </w:rPr>
        <w:t xml:space="preserve"> made a motion to approve the Audit Exemption proposal.  The motion was seconded by Director </w:t>
      </w:r>
      <w:r w:rsidR="00DA0A81">
        <w:rPr>
          <w:sz w:val="22"/>
        </w:rPr>
        <w:t>McAskin</w:t>
      </w:r>
      <w:r>
        <w:rPr>
          <w:sz w:val="22"/>
        </w:rPr>
        <w:t xml:space="preserve"> and upon vote, unanimously approved.</w:t>
      </w:r>
    </w:p>
    <w:p w:rsidR="00DA0A81" w:rsidRDefault="00DA0A81" w:rsidP="000E0CC7">
      <w:pPr>
        <w:spacing w:line="276" w:lineRule="auto"/>
        <w:rPr>
          <w:sz w:val="22"/>
        </w:rPr>
      </w:pPr>
    </w:p>
    <w:p w:rsidR="00DA0A81" w:rsidRDefault="00DA0A81" w:rsidP="000E0CC7">
      <w:pPr>
        <w:spacing w:line="276" w:lineRule="auto"/>
        <w:rPr>
          <w:b/>
          <w:sz w:val="22"/>
          <w:u w:val="single"/>
        </w:rPr>
      </w:pPr>
      <w:r>
        <w:rPr>
          <w:b/>
          <w:sz w:val="22"/>
          <w:u w:val="single"/>
        </w:rPr>
        <w:t>ENTRANCE SIGNS</w:t>
      </w:r>
    </w:p>
    <w:p w:rsidR="008A32AF" w:rsidRDefault="00DA0A81" w:rsidP="00B34AD4">
      <w:pPr>
        <w:spacing w:line="276" w:lineRule="auto"/>
        <w:rPr>
          <w:sz w:val="22"/>
        </w:rPr>
      </w:pPr>
      <w:r>
        <w:rPr>
          <w:sz w:val="22"/>
        </w:rPr>
        <w:t>Director McAskin suggested the Board work with the HOA to discuss responsibility of the entrance signs.  Director Conway made a motion authorizing Director McAskin to work with the HOA to appoint a committee comprised of District Board members and HOA officers to make recommendations to the board on the signs and associated responsibilities.  The Board directed Ms. Beard to contact the Special District Property and Liability Pool to inquire as to the annual increase in premium if the signs were added to the District’s policy.</w:t>
      </w:r>
    </w:p>
    <w:p w:rsidR="00DA0A81" w:rsidRDefault="00DA0A81" w:rsidP="00B34AD4">
      <w:pPr>
        <w:spacing w:line="276" w:lineRule="auto"/>
        <w:rPr>
          <w:sz w:val="22"/>
        </w:rPr>
      </w:pPr>
    </w:p>
    <w:p w:rsidR="00DA0A81" w:rsidRDefault="00DA0A81" w:rsidP="00B34AD4">
      <w:pPr>
        <w:spacing w:line="276" w:lineRule="auto"/>
        <w:rPr>
          <w:b/>
          <w:sz w:val="22"/>
          <w:u w:val="single"/>
        </w:rPr>
      </w:pPr>
      <w:r>
        <w:rPr>
          <w:b/>
          <w:sz w:val="22"/>
          <w:u w:val="single"/>
        </w:rPr>
        <w:t>FEBRUARY MEETING</w:t>
      </w:r>
    </w:p>
    <w:p w:rsidR="00DA0A81" w:rsidRPr="00DA0A81" w:rsidRDefault="00DA0A81" w:rsidP="00B34AD4">
      <w:pPr>
        <w:spacing w:line="276" w:lineRule="auto"/>
        <w:rPr>
          <w:sz w:val="22"/>
        </w:rPr>
      </w:pPr>
      <w:r>
        <w:rPr>
          <w:sz w:val="22"/>
        </w:rPr>
        <w:t>The Board cancelled the regularly scheduled meeting in February.  The next meeting will be held on March 12, 2015.</w:t>
      </w:r>
      <w:bookmarkStart w:id="0" w:name="_GoBack"/>
      <w:bookmarkEnd w:id="0"/>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97147">
        <w:rPr>
          <w:sz w:val="22"/>
        </w:rPr>
        <w:t>1</w:t>
      </w:r>
      <w:r w:rsidR="005B697D">
        <w:rPr>
          <w:sz w:val="22"/>
        </w:rPr>
        <w:t>5</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0CC7"/>
    <w:rsid w:val="000E6E87"/>
    <w:rsid w:val="000F6A95"/>
    <w:rsid w:val="0010107D"/>
    <w:rsid w:val="00101A12"/>
    <w:rsid w:val="00101EFA"/>
    <w:rsid w:val="0010337B"/>
    <w:rsid w:val="00117BAB"/>
    <w:rsid w:val="00135946"/>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632E"/>
    <w:rsid w:val="0040737B"/>
    <w:rsid w:val="00413182"/>
    <w:rsid w:val="00415568"/>
    <w:rsid w:val="004213B3"/>
    <w:rsid w:val="00422FC7"/>
    <w:rsid w:val="00432C17"/>
    <w:rsid w:val="00441C10"/>
    <w:rsid w:val="00456FC2"/>
    <w:rsid w:val="00466448"/>
    <w:rsid w:val="004769E6"/>
    <w:rsid w:val="00476CF5"/>
    <w:rsid w:val="0048224C"/>
    <w:rsid w:val="004A470D"/>
    <w:rsid w:val="004C774D"/>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61F48"/>
    <w:rsid w:val="00562BAF"/>
    <w:rsid w:val="005708D5"/>
    <w:rsid w:val="00572AC7"/>
    <w:rsid w:val="00577B45"/>
    <w:rsid w:val="0058647D"/>
    <w:rsid w:val="0059107E"/>
    <w:rsid w:val="005A2C5D"/>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45E25"/>
    <w:rsid w:val="0085142A"/>
    <w:rsid w:val="00852051"/>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80945"/>
    <w:rsid w:val="00D8672B"/>
    <w:rsid w:val="00D97147"/>
    <w:rsid w:val="00DA0A81"/>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D1ED-693B-4A3F-ABDF-642C7F88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556</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6</cp:revision>
  <cp:lastPrinted>2014-04-09T20:38:00Z</cp:lastPrinted>
  <dcterms:created xsi:type="dcterms:W3CDTF">2015-03-06T21:40:00Z</dcterms:created>
  <dcterms:modified xsi:type="dcterms:W3CDTF">2015-03-06T21:58:00Z</dcterms:modified>
</cp:coreProperties>
</file>